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8F" w:rsidRDefault="00EC428F" w:rsidP="00EC428F">
      <w:pPr>
        <w:pStyle w:val="Standard"/>
        <w:shd w:val="clear" w:color="auto" w:fill="FFFFFF"/>
        <w:spacing w:line="248" w:lineRule="atLeast"/>
        <w:jc w:val="right"/>
        <w:rPr>
          <w:rFonts w:eastAsia="Times New Roman" w:cs="Times New Roman"/>
          <w:color w:val="333333"/>
          <w:lang w:val="pl-PL" w:eastAsia="pl-PL"/>
        </w:rPr>
      </w:pPr>
      <w:r>
        <w:rPr>
          <w:rFonts w:eastAsia="Times New Roman" w:cs="Times New Roman"/>
          <w:color w:val="333333"/>
          <w:lang w:val="pl-PL" w:eastAsia="pl-PL"/>
        </w:rPr>
        <w:t>Dobrzyń nad Wisłą, 05.07.2018 r.</w:t>
      </w:r>
    </w:p>
    <w:p w:rsidR="00EC428F" w:rsidRDefault="00EC428F" w:rsidP="00EC428F">
      <w:pPr>
        <w:pStyle w:val="Standard"/>
        <w:shd w:val="clear" w:color="auto" w:fill="FFFFFF"/>
        <w:spacing w:line="248" w:lineRule="atLeast"/>
        <w:rPr>
          <w:rFonts w:eastAsia="Times New Roman" w:cs="Times New Roman"/>
          <w:color w:val="333333"/>
          <w:lang w:val="pl-PL" w:eastAsia="pl-PL"/>
        </w:rPr>
      </w:pPr>
      <w:r>
        <w:rPr>
          <w:rFonts w:eastAsia="Times New Roman" w:cs="Times New Roman"/>
          <w:color w:val="333333"/>
          <w:lang w:val="pl-PL" w:eastAsia="pl-PL"/>
        </w:rPr>
        <w:t> </w:t>
      </w:r>
    </w:p>
    <w:p w:rsidR="00EC428F" w:rsidRDefault="00EC428F" w:rsidP="00EC428F">
      <w:pPr>
        <w:pStyle w:val="Standard"/>
        <w:shd w:val="clear" w:color="auto" w:fill="FFFFFF"/>
        <w:spacing w:line="248" w:lineRule="atLeast"/>
        <w:rPr>
          <w:rFonts w:eastAsia="Times New Roman" w:cs="Times New Roman"/>
          <w:color w:val="333333"/>
          <w:lang w:val="pl-PL" w:eastAsia="pl-PL"/>
        </w:rPr>
      </w:pPr>
    </w:p>
    <w:p w:rsidR="00EC428F" w:rsidRDefault="00EC428F" w:rsidP="00EC428F">
      <w:pPr>
        <w:pStyle w:val="Standard"/>
        <w:shd w:val="clear" w:color="auto" w:fill="FFFFFF"/>
        <w:spacing w:line="248" w:lineRule="atLeast"/>
        <w:jc w:val="center"/>
        <w:rPr>
          <w:rFonts w:eastAsia="Times New Roman" w:cs="Times New Roman"/>
          <w:b/>
          <w:bCs/>
          <w:color w:val="333333"/>
          <w:lang w:val="pl-PL" w:eastAsia="pl-PL"/>
        </w:rPr>
      </w:pPr>
    </w:p>
    <w:p w:rsidR="00D7672D" w:rsidRDefault="00D7672D" w:rsidP="00EC428F">
      <w:pPr>
        <w:pStyle w:val="Standard"/>
        <w:shd w:val="clear" w:color="auto" w:fill="FFFFFF"/>
        <w:spacing w:line="248" w:lineRule="atLeast"/>
        <w:jc w:val="center"/>
        <w:rPr>
          <w:rFonts w:eastAsia="Times New Roman" w:cs="Times New Roman"/>
          <w:color w:val="333333"/>
          <w:lang w:val="pl-PL" w:eastAsia="pl-PL"/>
        </w:rPr>
      </w:pPr>
    </w:p>
    <w:p w:rsidR="00EC428F" w:rsidRDefault="00EC428F" w:rsidP="00EC428F">
      <w:pPr>
        <w:pStyle w:val="Standard"/>
        <w:shd w:val="clear" w:color="auto" w:fill="FFFFFF"/>
        <w:spacing w:line="248" w:lineRule="atLeast"/>
        <w:jc w:val="center"/>
        <w:rPr>
          <w:rFonts w:eastAsia="Times New Roman" w:cs="Times New Roman"/>
          <w:b/>
          <w:color w:val="333333"/>
          <w:lang w:val="pl-PL" w:eastAsia="pl-PL"/>
        </w:rPr>
      </w:pPr>
      <w:r>
        <w:rPr>
          <w:rFonts w:eastAsia="Times New Roman" w:cs="Times New Roman"/>
          <w:b/>
          <w:color w:val="333333"/>
          <w:lang w:val="pl-PL" w:eastAsia="pl-PL"/>
        </w:rPr>
        <w:t>Informacja z sesji otwarcia ofert</w:t>
      </w:r>
    </w:p>
    <w:p w:rsidR="00EC428F" w:rsidRDefault="00EC428F" w:rsidP="00EC428F">
      <w:pPr>
        <w:pStyle w:val="Standard"/>
        <w:shd w:val="clear" w:color="auto" w:fill="FFFFFF"/>
        <w:spacing w:line="248" w:lineRule="atLeast"/>
        <w:jc w:val="center"/>
        <w:rPr>
          <w:rFonts w:eastAsia="Times New Roman" w:cs="Times New Roman"/>
          <w:b/>
          <w:color w:val="333333"/>
          <w:lang w:val="pl-PL" w:eastAsia="pl-PL"/>
        </w:rPr>
      </w:pPr>
    </w:p>
    <w:p w:rsidR="00EC428F" w:rsidRDefault="00EC428F" w:rsidP="00EC428F">
      <w:pPr>
        <w:pStyle w:val="Standard"/>
        <w:shd w:val="clear" w:color="auto" w:fill="FFFFFF"/>
        <w:spacing w:line="248" w:lineRule="atLeast"/>
        <w:jc w:val="center"/>
        <w:rPr>
          <w:rFonts w:eastAsia="Times New Roman" w:cs="Times New Roman"/>
          <w:color w:val="333333"/>
          <w:lang w:val="pl-PL" w:eastAsia="pl-PL"/>
        </w:rPr>
      </w:pPr>
    </w:p>
    <w:p w:rsidR="00EC428F" w:rsidRDefault="00EC428F" w:rsidP="00EC428F">
      <w:pPr>
        <w:pStyle w:val="Standard"/>
        <w:shd w:val="clear" w:color="auto" w:fill="FFFFFF"/>
        <w:spacing w:after="240" w:line="276" w:lineRule="auto"/>
        <w:rPr>
          <w:rFonts w:eastAsia="Times New Roman" w:cs="Times New Roman"/>
          <w:color w:val="333333"/>
          <w:lang w:val="pl-PL" w:eastAsia="pl-PL"/>
        </w:rPr>
      </w:pPr>
      <w:r>
        <w:rPr>
          <w:rFonts w:eastAsia="Times New Roman" w:cs="Times New Roman"/>
          <w:color w:val="333333"/>
          <w:lang w:val="pl-PL" w:eastAsia="pl-PL"/>
        </w:rPr>
        <w:t>Dotyczy: postępowania przetargowego w trybie przetargu nieograniczonego pod nazwą:</w:t>
      </w:r>
    </w:p>
    <w:p w:rsidR="00EC428F" w:rsidRDefault="00EC428F" w:rsidP="00EC428F">
      <w:pPr>
        <w:pStyle w:val="Standard"/>
        <w:shd w:val="clear" w:color="auto" w:fill="FFFFFF"/>
        <w:spacing w:after="240" w:line="276" w:lineRule="auto"/>
        <w:jc w:val="center"/>
        <w:rPr>
          <w:rFonts w:cs="Times New Roman"/>
          <w:b/>
          <w:bCs/>
          <w:i/>
          <w:iCs/>
          <w:lang w:val="pl-PL"/>
        </w:rPr>
      </w:pPr>
      <w:r>
        <w:rPr>
          <w:rFonts w:cs="Times New Roman"/>
          <w:b/>
          <w:bCs/>
          <w:i/>
          <w:iCs/>
          <w:lang w:val="pl-PL"/>
        </w:rPr>
        <w:t>Przebudowa Placu Wolności w Dobrzyniu nad Wisłą</w:t>
      </w:r>
    </w:p>
    <w:p w:rsidR="00EC428F" w:rsidRDefault="00EC428F" w:rsidP="00EC428F">
      <w:pPr>
        <w:pStyle w:val="Standard"/>
        <w:shd w:val="clear" w:color="auto" w:fill="FFFFFF"/>
        <w:spacing w:after="240" w:line="276" w:lineRule="auto"/>
        <w:rPr>
          <w:rFonts w:eastAsia="Times New Roman" w:cs="Times New Roman"/>
          <w:b/>
          <w:bCs/>
          <w:color w:val="333333"/>
          <w:lang w:val="pl-PL" w:eastAsia="pl-PL"/>
        </w:rPr>
      </w:pPr>
      <w:r>
        <w:rPr>
          <w:rFonts w:eastAsia="Times New Roman" w:cs="Times New Roman"/>
          <w:b/>
          <w:bCs/>
          <w:color w:val="333333"/>
          <w:lang w:val="pl-PL" w:eastAsia="pl-PL"/>
        </w:rPr>
        <w:t> Nr postepowania: I.ZP.AZ.271.17.18</w:t>
      </w:r>
    </w:p>
    <w:p w:rsidR="00EC428F" w:rsidRDefault="00EC428F" w:rsidP="00EC428F">
      <w:pPr>
        <w:pStyle w:val="Standard"/>
        <w:shd w:val="clear" w:color="auto" w:fill="FFFFFF"/>
        <w:spacing w:line="276" w:lineRule="auto"/>
        <w:jc w:val="both"/>
        <w:rPr>
          <w:rFonts w:cs="Times New Roman"/>
          <w:lang w:val="pl-PL"/>
        </w:rPr>
      </w:pPr>
      <w:r>
        <w:rPr>
          <w:rFonts w:eastAsia="Times New Roman" w:cs="Times New Roman"/>
          <w:lang w:val="pl-PL" w:eastAsia="pl-PL"/>
        </w:rPr>
        <w:tab/>
        <w:t>Działając na podstawie art. 86 ust. 5 ustawy z dnia 29 stycznia 2004 r. Prawo zamówień publicznych Gmina Dobrzyń nad Wisłą przekazuje informację z sesji otwarcia ofert na w/w zadanie</w:t>
      </w:r>
      <w:r>
        <w:rPr>
          <w:rFonts w:eastAsia="Times New Roman" w:cs="Times New Roman"/>
          <w:bCs/>
          <w:lang w:val="pl-PL" w:eastAsia="pl-PL"/>
        </w:rPr>
        <w:t>.</w:t>
      </w:r>
    </w:p>
    <w:p w:rsidR="00EC428F" w:rsidRDefault="00EC428F" w:rsidP="00EC428F">
      <w:pPr>
        <w:pStyle w:val="Standard"/>
        <w:shd w:val="clear" w:color="auto" w:fill="FFFFFF"/>
        <w:spacing w:line="276" w:lineRule="auto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ab/>
        <w:t xml:space="preserve">Zamawiający zamierza przeznaczyć na sfinansowanie zamówienia kwotę                             </w:t>
      </w:r>
      <w:r w:rsidR="00A00D2E">
        <w:rPr>
          <w:rFonts w:eastAsia="Times New Roman" w:cs="Times New Roman"/>
          <w:color w:val="000000"/>
          <w:lang w:val="pl-PL" w:eastAsia="pl-PL"/>
        </w:rPr>
        <w:t>640 5</w:t>
      </w:r>
      <w:r>
        <w:rPr>
          <w:rFonts w:eastAsia="Times New Roman" w:cs="Times New Roman"/>
          <w:color w:val="000000"/>
          <w:lang w:val="pl-PL" w:eastAsia="pl-PL"/>
        </w:rPr>
        <w:t>00,00</w:t>
      </w:r>
      <w:r>
        <w:rPr>
          <w:rFonts w:eastAsia="Times New Roman" w:cs="Times New Roman"/>
          <w:color w:val="FF0000"/>
          <w:lang w:val="pl-PL" w:eastAsia="pl-PL"/>
        </w:rPr>
        <w:t xml:space="preserve"> </w:t>
      </w:r>
      <w:r>
        <w:rPr>
          <w:rFonts w:eastAsia="Times New Roman" w:cs="Times New Roman"/>
          <w:lang w:val="pl-PL" w:eastAsia="pl-PL"/>
        </w:rPr>
        <w:t>zł brutto.</w:t>
      </w:r>
    </w:p>
    <w:p w:rsidR="00EC428F" w:rsidRDefault="00EC428F" w:rsidP="00EC428F">
      <w:pPr>
        <w:pStyle w:val="Standard"/>
        <w:shd w:val="clear" w:color="auto" w:fill="FFFFFF"/>
        <w:spacing w:line="276" w:lineRule="auto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ab/>
        <w:t>Do upływu wyznaczonego terminu w przedmiotowym postępowaniu nie wpłynęła żadna oferta.</w:t>
      </w:r>
    </w:p>
    <w:p w:rsidR="00EC428F" w:rsidRDefault="00EC428F" w:rsidP="00EC428F">
      <w:pPr>
        <w:pStyle w:val="Standard"/>
        <w:shd w:val="clear" w:color="auto" w:fill="FFFFFF"/>
        <w:spacing w:line="248" w:lineRule="atLeast"/>
        <w:rPr>
          <w:rFonts w:eastAsia="Times New Roman" w:cs="Times New Roman"/>
          <w:color w:val="333333"/>
          <w:lang w:val="pl-PL" w:eastAsia="pl-PL"/>
        </w:rPr>
      </w:pPr>
      <w:r>
        <w:rPr>
          <w:rFonts w:eastAsia="Times New Roman" w:cs="Times New Roman"/>
          <w:color w:val="333333"/>
          <w:lang w:val="pl-PL" w:eastAsia="pl-PL"/>
        </w:rPr>
        <w:t> </w:t>
      </w:r>
    </w:p>
    <w:p w:rsidR="00EC428F" w:rsidRDefault="00EC428F" w:rsidP="00EC428F">
      <w:pPr>
        <w:jc w:val="right"/>
      </w:pPr>
    </w:p>
    <w:p w:rsidR="00EC428F" w:rsidRDefault="00EC428F" w:rsidP="00EC428F">
      <w:pPr>
        <w:jc w:val="right"/>
      </w:pPr>
      <w:bookmarkStart w:id="0" w:name="_GoBack"/>
      <w:bookmarkEnd w:id="0"/>
      <w:proofErr w:type="spellStart"/>
      <w:r>
        <w:t>Informację</w:t>
      </w:r>
      <w:proofErr w:type="spellEnd"/>
      <w:r>
        <w:t xml:space="preserve"> </w:t>
      </w:r>
      <w:proofErr w:type="spellStart"/>
      <w:r>
        <w:t>zamieścił</w:t>
      </w:r>
      <w:proofErr w:type="spellEnd"/>
      <w:r>
        <w:t xml:space="preserve">; </w:t>
      </w:r>
    </w:p>
    <w:p w:rsidR="00EC428F" w:rsidRDefault="00EC428F" w:rsidP="00EC428F">
      <w:pPr>
        <w:jc w:val="right"/>
      </w:pPr>
      <w:r>
        <w:t>/-/ Jacek Nowakowski</w:t>
      </w:r>
    </w:p>
    <w:p w:rsidR="00EC428F" w:rsidRDefault="00EC428F" w:rsidP="00EC428F"/>
    <w:p w:rsidR="001B0389" w:rsidRDefault="001B0389"/>
    <w:sectPr w:rsidR="001B0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FE"/>
    <w:rsid w:val="001B0389"/>
    <w:rsid w:val="007257FE"/>
    <w:rsid w:val="00A00D2E"/>
    <w:rsid w:val="00D7672D"/>
    <w:rsid w:val="00EC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0419"/>
  <w15:chartTrackingRefBased/>
  <w15:docId w15:val="{C544ADBD-ADB3-4AFC-9058-8661953F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28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428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D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D2E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Michalska</dc:creator>
  <cp:keywords/>
  <dc:description/>
  <cp:lastModifiedBy>Ewa Michalska</cp:lastModifiedBy>
  <cp:revision>4</cp:revision>
  <cp:lastPrinted>2018-07-05T11:25:00Z</cp:lastPrinted>
  <dcterms:created xsi:type="dcterms:W3CDTF">2018-07-05T09:02:00Z</dcterms:created>
  <dcterms:modified xsi:type="dcterms:W3CDTF">2018-07-05T11:25:00Z</dcterms:modified>
</cp:coreProperties>
</file>