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F2C1" w14:textId="2117ADD7" w:rsidR="00282955" w:rsidRPr="00FD7446" w:rsidRDefault="00282955" w:rsidP="00282955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r w:rsidRPr="00FD7446">
        <w:rPr>
          <w:rFonts w:ascii="Times New Roman" w:hAnsi="Times New Roman" w:cs="Times New Roman"/>
          <w:b/>
          <w:i/>
          <w:iCs/>
        </w:rPr>
        <w:t>Załącznik nr 4</w:t>
      </w:r>
      <w:r w:rsidR="006E5244">
        <w:rPr>
          <w:rFonts w:ascii="Times New Roman" w:hAnsi="Times New Roman" w:cs="Times New Roman"/>
          <w:b/>
          <w:i/>
          <w:iCs/>
        </w:rPr>
        <w:t>e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44F1F9C6" w14:textId="77777777" w:rsidR="00282955" w:rsidRDefault="00282955" w:rsidP="002829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857A77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33B81A52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>Mokowo 17, 87-610 Dobrzyń nad Wisłą</w:t>
      </w:r>
    </w:p>
    <w:p w14:paraId="38D695A1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>NIP: 4660417599,    REGON: 040070995</w:t>
      </w:r>
    </w:p>
    <w:p w14:paraId="1B37132A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2AE6E549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 xml:space="preserve">Powiat: lipnowski </w:t>
      </w:r>
    </w:p>
    <w:p w14:paraId="0FD07246" w14:textId="76F6EFBE" w:rsidR="00282955" w:rsidRPr="00DE1BF2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244">
        <w:rPr>
          <w:rFonts w:ascii="Times New Roman" w:hAnsi="Times New Roman" w:cs="Times New Roman"/>
          <w:b/>
          <w:bCs/>
        </w:rPr>
        <w:t>Gmina: Dobrzyń nad Wisłą</w:t>
      </w:r>
    </w:p>
    <w:p w14:paraId="4ABCA76B" w14:textId="77777777" w:rsidR="00282955" w:rsidRDefault="00282955" w:rsidP="002829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26F925B" w14:textId="77777777" w:rsidR="00282955" w:rsidRPr="00852707" w:rsidRDefault="00282955" w:rsidP="002829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4D4E88C5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8E1D3FE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A8E9CB9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7C1F6328" w14:textId="77777777" w:rsidR="00282955" w:rsidRDefault="00282955" w:rsidP="00282955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B061F7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</w:p>
    <w:p w14:paraId="5B2C02B2" w14:textId="77777777" w:rsidR="00282955" w:rsidRPr="00155150" w:rsidRDefault="00282955" w:rsidP="00282955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89DD891" w14:textId="49950FD7" w:rsidR="00282955" w:rsidRDefault="00282955" w:rsidP="0028295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PRZY ZABYTKACH </w:t>
      </w:r>
    </w:p>
    <w:p w14:paraId="0A8A1B5B" w14:textId="77777777" w:rsidR="00282955" w:rsidRDefault="00282955" w:rsidP="00282955">
      <w:pPr>
        <w:autoSpaceDE w:val="0"/>
        <w:spacing w:after="120"/>
        <w:rPr>
          <w:rFonts w:ascii="Times New Roman" w:hAnsi="Times New Roman" w:cs="Times New Roman"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</w:p>
    <w:p w14:paraId="37AF6356" w14:textId="2DAC59AF" w:rsidR="00282955" w:rsidRPr="006E5244" w:rsidRDefault="006E5244" w:rsidP="006E5244">
      <w:pPr>
        <w:pStyle w:val="Akapitzlist"/>
        <w:spacing w:before="240" w:after="240"/>
        <w:ind w:left="127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011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kościoła parafialnego w Mokowie.</w:t>
      </w:r>
    </w:p>
    <w:p w14:paraId="5E82A817" w14:textId="77777777" w:rsidR="00282955" w:rsidRPr="00B061F7" w:rsidRDefault="00282955" w:rsidP="00282955">
      <w:pPr>
        <w:tabs>
          <w:tab w:val="left" w:pos="851"/>
        </w:tabs>
        <w:spacing w:after="0" w:line="276" w:lineRule="auto"/>
        <w:ind w:right="-567"/>
        <w:jc w:val="both"/>
        <w:rPr>
          <w:rFonts w:ascii="Times New Roman" w:hAnsi="Times New Roman" w:cs="Times New Roman"/>
          <w:b/>
          <w:bCs/>
        </w:rPr>
      </w:pPr>
      <w:bookmarkStart w:id="0" w:name="_Hlk169007688"/>
      <w:r w:rsidRPr="00B061F7">
        <w:rPr>
          <w:rFonts w:ascii="Times New Roman" w:hAnsi="Times New Roman"/>
          <w:b/>
          <w:bCs/>
        </w:rPr>
        <w:t xml:space="preserve">Wykaz doświadczenia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sakralnym </w:t>
      </w:r>
      <w:r w:rsidRPr="00B061F7">
        <w:rPr>
          <w:rFonts w:ascii="Times New Roman" w:hAnsi="Times New Roman" w:cs="Times New Roman"/>
          <w:b/>
          <w:bCs/>
        </w:rPr>
        <w:t>w okresie ostatnich 5 lat wraz z załącznikami</w:t>
      </w:r>
    </w:p>
    <w:p w14:paraId="55776FFE" w14:textId="4621DF41" w:rsidR="00282955" w:rsidRDefault="00282955" w:rsidP="00282955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  w ciągu ostatnich 5 lat przy zabytkach</w:t>
      </w:r>
    </w:p>
    <w:p w14:paraId="621043DB" w14:textId="77777777" w:rsidR="00282955" w:rsidRPr="00B061F7" w:rsidRDefault="00282955" w:rsidP="002829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1832"/>
        <w:gridCol w:w="1853"/>
        <w:gridCol w:w="1418"/>
        <w:gridCol w:w="1842"/>
      </w:tblGrid>
      <w:tr w:rsidR="00282955" w:rsidRPr="00B061F7" w14:paraId="20925557" w14:textId="77777777" w:rsidTr="00EF4A9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5080792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40172BCE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53F8476A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sakralny wspinany do rejestru zabytków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76D89595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14:paraId="6DEF5A6E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6D1DFB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3EEEF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82955" w:rsidRPr="001B1A07" w14:paraId="4336AE9A" w14:textId="77777777" w:rsidTr="00EF4A99">
        <w:trPr>
          <w:trHeight w:val="879"/>
        </w:trPr>
        <w:tc>
          <w:tcPr>
            <w:tcW w:w="561" w:type="dxa"/>
            <w:vAlign w:val="center"/>
          </w:tcPr>
          <w:p w14:paraId="28E0B0AA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EE63D3A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71C7C13E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74D6C4D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0745B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BC8B3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955" w:rsidRPr="001B1A07" w14:paraId="48849980" w14:textId="77777777" w:rsidTr="00EF4A99">
        <w:trPr>
          <w:trHeight w:val="849"/>
        </w:trPr>
        <w:tc>
          <w:tcPr>
            <w:tcW w:w="561" w:type="dxa"/>
            <w:vAlign w:val="center"/>
          </w:tcPr>
          <w:p w14:paraId="23D5250F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2FB857E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63D12D5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300849F9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0AB211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5E237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955" w:rsidRPr="001B1A07" w14:paraId="4C739A60" w14:textId="77777777" w:rsidTr="00EF4A99">
        <w:trPr>
          <w:trHeight w:val="877"/>
        </w:trPr>
        <w:tc>
          <w:tcPr>
            <w:tcW w:w="561" w:type="dxa"/>
            <w:vAlign w:val="center"/>
          </w:tcPr>
          <w:p w14:paraId="22019F97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542066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3D6BB9E7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68C7AC61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2D00CB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8459B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039D71" w14:textId="77777777" w:rsidR="00282955" w:rsidRPr="00282955" w:rsidRDefault="00282955" w:rsidP="00282955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konserwatorskich protokołów odbioru, zaświadczeń urzędowych, listów 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14:paraId="3766B950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  <w:r>
        <w:tab/>
      </w:r>
    </w:p>
    <w:p w14:paraId="4E6AC5CD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</w:p>
    <w:p w14:paraId="54C4245E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</w:p>
    <w:p w14:paraId="6A6F127C" w14:textId="77777777" w:rsidR="006E5244" w:rsidRDefault="00282955" w:rsidP="0028295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bookmarkEnd w:id="0"/>
      <w:r w:rsidR="006E524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05BD73D" w14:textId="3C8C38E2" w:rsidR="006922AE" w:rsidRPr="00282955" w:rsidRDefault="006E5244" w:rsidP="0028295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reprezentującej Wykonawcę</w:t>
      </w:r>
    </w:p>
    <w:sectPr w:rsidR="006922AE" w:rsidRPr="00282955" w:rsidSect="00282955">
      <w:headerReference w:type="default" r:id="rId6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9F4A2" w14:textId="77777777" w:rsidR="00282955" w:rsidRDefault="00282955" w:rsidP="00282955">
      <w:pPr>
        <w:spacing w:after="0" w:line="240" w:lineRule="auto"/>
      </w:pPr>
      <w:r>
        <w:separator/>
      </w:r>
    </w:p>
  </w:endnote>
  <w:endnote w:type="continuationSeparator" w:id="0">
    <w:p w14:paraId="5B770EED" w14:textId="77777777" w:rsidR="00282955" w:rsidRDefault="00282955" w:rsidP="0028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645D" w14:textId="77777777" w:rsidR="00282955" w:rsidRDefault="00282955" w:rsidP="00282955">
      <w:pPr>
        <w:spacing w:after="0" w:line="240" w:lineRule="auto"/>
      </w:pPr>
      <w:r>
        <w:separator/>
      </w:r>
    </w:p>
  </w:footnote>
  <w:footnote w:type="continuationSeparator" w:id="0">
    <w:p w14:paraId="735E29A8" w14:textId="77777777" w:rsidR="00282955" w:rsidRDefault="00282955" w:rsidP="0028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5661" w14:textId="77777777" w:rsidR="00282955" w:rsidRDefault="00282955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AE8909" wp14:editId="2DCC0898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139124656" name="Obraz 1391246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727F65" wp14:editId="4E8E06CE">
          <wp:extent cx="2440524" cy="803821"/>
          <wp:effectExtent l="0" t="0" r="0" b="0"/>
          <wp:docPr id="82243670" name="Obraz 82243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98"/>
    <w:rsid w:val="00196146"/>
    <w:rsid w:val="002673E9"/>
    <w:rsid w:val="00282955"/>
    <w:rsid w:val="002A1C1E"/>
    <w:rsid w:val="004312A9"/>
    <w:rsid w:val="0050323F"/>
    <w:rsid w:val="005C3098"/>
    <w:rsid w:val="006922AE"/>
    <w:rsid w:val="006E5244"/>
    <w:rsid w:val="00E96CF8"/>
    <w:rsid w:val="00EB708B"/>
    <w:rsid w:val="00F30FB2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915F2"/>
  <w15:chartTrackingRefBased/>
  <w15:docId w15:val="{096CC836-1720-4F00-9767-933A713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9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55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28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8295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829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82955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2024-06-10T09:13:00Z</dcterms:created>
  <dcterms:modified xsi:type="dcterms:W3CDTF">2024-06-25T11:08:00Z</dcterms:modified>
</cp:coreProperties>
</file>